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770" w:type="dxa"/>
        <w:tblInd w:w="42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58"/>
        <w:gridCol w:w="5012"/>
      </w:tblGrid>
      <w:tr w:rsidR="00D26250" w14:paraId="321828D0" w14:textId="77777777">
        <w:trPr>
          <w:trHeight w:val="1047"/>
        </w:trPr>
        <w:tc>
          <w:tcPr>
            <w:tcW w:w="10770" w:type="dxa"/>
            <w:gridSpan w:val="2"/>
            <w:tcBorders>
              <w:bottom w:val="nil"/>
            </w:tcBorders>
            <w:shd w:val="clear" w:color="auto" w:fill="FFFFFF"/>
          </w:tcPr>
          <w:p w14:paraId="4B78EB59" w14:textId="77777777" w:rsidR="00D26250" w:rsidRDefault="00000000">
            <w:pPr>
              <w:pStyle w:val="a3"/>
              <w:spacing w:line="265" w:lineRule="exact"/>
              <w:rPr>
                <w:sz w:val="21"/>
                <w:lang w:eastAsia="zh-CN"/>
              </w:rPr>
            </w:pPr>
            <w:r>
              <w:rPr>
                <w:spacing w:val="5"/>
                <w:position w:val="4"/>
                <w:lang w:eastAsia="zh-CN"/>
              </w:rPr>
              <w:t xml:space="preserve">                                                 </w:t>
            </w:r>
          </w:p>
          <w:p w14:paraId="78E98820" w14:textId="77777777" w:rsidR="00D26250" w:rsidRDefault="00000000">
            <w:pPr>
              <w:pStyle w:val="TableText"/>
              <w:spacing w:before="120" w:line="184" w:lineRule="auto"/>
              <w:ind w:left="376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383940"/>
                <w:sz w:val="28"/>
                <w:szCs w:val="28"/>
                <w:lang w:eastAsia="zh-CN"/>
              </w:rPr>
              <w:t>厦门海洋职业技术学院思明校区金工实训室焊接区域修缮工程（二次）成交公告</w:t>
            </w:r>
          </w:p>
        </w:tc>
      </w:tr>
      <w:tr w:rsidR="00D26250" w14:paraId="7C0DD0EE" w14:textId="77777777">
        <w:trPr>
          <w:trHeight w:val="526"/>
        </w:trPr>
        <w:tc>
          <w:tcPr>
            <w:tcW w:w="5758" w:type="dxa"/>
            <w:tcBorders>
              <w:top w:val="nil"/>
              <w:bottom w:val="single" w:sz="8" w:space="0" w:color="DDDDDD"/>
              <w:right w:val="nil"/>
            </w:tcBorders>
            <w:shd w:val="clear" w:color="auto" w:fill="FFFFFF"/>
          </w:tcPr>
          <w:p w14:paraId="63E290B2" w14:textId="77777777" w:rsidR="00D26250" w:rsidRDefault="00000000">
            <w:pPr>
              <w:pStyle w:val="TableText"/>
              <w:spacing w:before="171"/>
              <w:jc w:val="right"/>
              <w:rPr>
                <w:rFonts w:hint="eastAsia"/>
                <w:sz w:val="12"/>
                <w:szCs w:val="12"/>
                <w:lang w:eastAsia="zh-CN"/>
              </w:rPr>
            </w:pPr>
            <w:r>
              <w:rPr>
                <w:color w:val="707070"/>
                <w:spacing w:val="5"/>
                <w:sz w:val="12"/>
                <w:szCs w:val="12"/>
                <w:lang w:eastAsia="zh-CN"/>
              </w:rPr>
              <w:t>来源： 中国政府采购网 【打印】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DDDDDD"/>
            </w:tcBorders>
            <w:shd w:val="clear" w:color="auto" w:fill="FFFFFF"/>
          </w:tcPr>
          <w:p w14:paraId="05D5F467" w14:textId="77777777" w:rsidR="00D26250" w:rsidRDefault="00D26250">
            <w:pPr>
              <w:pStyle w:val="TableText"/>
              <w:tabs>
                <w:tab w:val="left" w:pos="126"/>
              </w:tabs>
              <w:spacing w:before="196" w:line="193" w:lineRule="auto"/>
              <w:ind w:left="58"/>
              <w:rPr>
                <w:rFonts w:hint="eastAsia"/>
                <w:sz w:val="12"/>
                <w:szCs w:val="12"/>
                <w:lang w:eastAsia="zh-CN"/>
              </w:rPr>
            </w:pPr>
          </w:p>
        </w:tc>
      </w:tr>
      <w:tr w:rsidR="00D26250" w14:paraId="1A3D7027" w14:textId="77777777">
        <w:trPr>
          <w:trHeight w:val="11360"/>
        </w:trPr>
        <w:tc>
          <w:tcPr>
            <w:tcW w:w="10770" w:type="dxa"/>
            <w:gridSpan w:val="2"/>
            <w:tcBorders>
              <w:top w:val="single" w:sz="8" w:space="0" w:color="DDDDDD"/>
            </w:tcBorders>
            <w:shd w:val="clear" w:color="auto" w:fill="FFFFFF"/>
          </w:tcPr>
          <w:p w14:paraId="39153F89" w14:textId="77777777" w:rsidR="00D26250" w:rsidRDefault="00D26250">
            <w:pPr>
              <w:spacing w:line="292" w:lineRule="auto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14:paraId="7F333505" w14:textId="77777777" w:rsidR="00D26250" w:rsidRDefault="00000000">
            <w:pPr>
              <w:pStyle w:val="TableText"/>
              <w:spacing w:before="73" w:line="185" w:lineRule="auto"/>
              <w:ind w:left="1239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83838"/>
                <w:spacing w:val="2"/>
                <w:sz w:val="24"/>
                <w:szCs w:val="24"/>
                <w:lang w:eastAsia="zh-CN"/>
              </w:rPr>
              <w:t>一、项目编号：</w:t>
            </w:r>
            <w:r>
              <w:rPr>
                <w:rFonts w:ascii="宋体" w:eastAsia="宋体" w:hAnsi="宋体" w:cs="宋体" w:hint="eastAsia"/>
                <w:b/>
                <w:bCs/>
                <w:color w:val="383838"/>
                <w:sz w:val="24"/>
                <w:szCs w:val="24"/>
                <w:lang w:eastAsia="zh-CN"/>
              </w:rPr>
              <w:t>EZ</w:t>
            </w:r>
            <w:r>
              <w:rPr>
                <w:rFonts w:ascii="宋体" w:eastAsia="宋体" w:hAnsi="宋体" w:cs="宋体" w:hint="eastAsia"/>
                <w:b/>
                <w:bCs/>
                <w:color w:val="383838"/>
                <w:spacing w:val="2"/>
                <w:sz w:val="24"/>
                <w:szCs w:val="24"/>
                <w:lang w:eastAsia="zh-CN"/>
              </w:rPr>
              <w:t>-2024</w:t>
            </w:r>
            <w:r>
              <w:rPr>
                <w:rFonts w:ascii="宋体" w:eastAsia="宋体" w:hAnsi="宋体" w:cs="宋体" w:hint="eastAsia"/>
                <w:b/>
                <w:bCs/>
                <w:color w:val="383838"/>
                <w:sz w:val="24"/>
                <w:szCs w:val="24"/>
                <w:lang w:eastAsia="zh-CN"/>
              </w:rPr>
              <w:t>GKTP</w:t>
            </w:r>
            <w:r>
              <w:rPr>
                <w:rFonts w:ascii="宋体" w:eastAsia="宋体" w:hAnsi="宋体" w:cs="宋体" w:hint="eastAsia"/>
                <w:b/>
                <w:bCs/>
                <w:color w:val="383838"/>
                <w:spacing w:val="2"/>
                <w:sz w:val="24"/>
                <w:szCs w:val="24"/>
                <w:lang w:eastAsia="zh-CN"/>
              </w:rPr>
              <w:t>-116-1</w:t>
            </w:r>
            <w:r>
              <w:rPr>
                <w:rFonts w:ascii="宋体" w:eastAsia="宋体" w:hAnsi="宋体" w:cs="宋体" w:hint="eastAsia"/>
                <w:color w:val="383838"/>
                <w:spacing w:val="2"/>
                <w:sz w:val="24"/>
                <w:szCs w:val="24"/>
                <w:lang w:eastAsia="zh-CN"/>
              </w:rPr>
              <w:t>（招标文件编号：</w:t>
            </w:r>
            <w:r>
              <w:rPr>
                <w:rFonts w:ascii="宋体" w:eastAsia="宋体" w:hAnsi="宋体" w:cs="宋体" w:hint="eastAsia"/>
                <w:color w:val="383838"/>
                <w:sz w:val="24"/>
                <w:szCs w:val="24"/>
                <w:lang w:eastAsia="zh-CN"/>
              </w:rPr>
              <w:t>EZ</w:t>
            </w:r>
            <w:r>
              <w:rPr>
                <w:rFonts w:ascii="宋体" w:eastAsia="宋体" w:hAnsi="宋体" w:cs="宋体" w:hint="eastAsia"/>
                <w:color w:val="383838"/>
                <w:spacing w:val="2"/>
                <w:sz w:val="24"/>
                <w:szCs w:val="24"/>
                <w:lang w:eastAsia="zh-CN"/>
              </w:rPr>
              <w:t>-20</w:t>
            </w:r>
            <w:r>
              <w:rPr>
                <w:rFonts w:ascii="宋体" w:eastAsia="宋体" w:hAnsi="宋体" w:cs="宋体" w:hint="eastAsia"/>
                <w:color w:val="383838"/>
                <w:spacing w:val="1"/>
                <w:sz w:val="24"/>
                <w:szCs w:val="24"/>
                <w:lang w:eastAsia="zh-CN"/>
              </w:rPr>
              <w:t>24</w:t>
            </w:r>
            <w:r>
              <w:rPr>
                <w:rFonts w:ascii="宋体" w:eastAsia="宋体" w:hAnsi="宋体" w:cs="宋体" w:hint="eastAsia"/>
                <w:color w:val="383838"/>
                <w:sz w:val="24"/>
                <w:szCs w:val="24"/>
                <w:lang w:eastAsia="zh-CN"/>
              </w:rPr>
              <w:t>GKTP</w:t>
            </w:r>
            <w:r>
              <w:rPr>
                <w:rFonts w:ascii="宋体" w:eastAsia="宋体" w:hAnsi="宋体" w:cs="宋体" w:hint="eastAsia"/>
                <w:color w:val="383838"/>
                <w:spacing w:val="1"/>
                <w:sz w:val="24"/>
                <w:szCs w:val="24"/>
                <w:lang w:eastAsia="zh-CN"/>
              </w:rPr>
              <w:t>-116-1）</w:t>
            </w:r>
          </w:p>
          <w:p w14:paraId="6A86013E" w14:textId="77777777" w:rsidR="00D26250" w:rsidRDefault="00D26250">
            <w:pPr>
              <w:spacing w:line="281" w:lineRule="auto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14:paraId="31EA8E40" w14:textId="77777777" w:rsidR="00D26250" w:rsidRDefault="00000000">
            <w:pPr>
              <w:pStyle w:val="TableText"/>
              <w:spacing w:before="73" w:line="186" w:lineRule="auto"/>
              <w:ind w:left="1239"/>
              <w:outlineLvl w:val="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83838"/>
                <w:spacing w:val="2"/>
                <w:sz w:val="24"/>
                <w:szCs w:val="24"/>
                <w:lang w:eastAsia="zh-CN"/>
              </w:rPr>
              <w:t>二、项目名称：厦门海洋职业技术学院思明校区金</w:t>
            </w:r>
            <w:r>
              <w:rPr>
                <w:rFonts w:ascii="宋体" w:eastAsia="宋体" w:hAnsi="宋体" w:cs="宋体" w:hint="eastAsia"/>
                <w:b/>
                <w:bCs/>
                <w:color w:val="383838"/>
                <w:spacing w:val="1"/>
                <w:sz w:val="24"/>
                <w:szCs w:val="24"/>
                <w:lang w:eastAsia="zh-CN"/>
              </w:rPr>
              <w:t>工实训室焊接区域修缮工程（二次）</w:t>
            </w:r>
          </w:p>
          <w:p w14:paraId="0E600837" w14:textId="77777777" w:rsidR="00D26250" w:rsidRDefault="00D26250">
            <w:pPr>
              <w:spacing w:line="282" w:lineRule="auto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14:paraId="1527ED17" w14:textId="77777777" w:rsidR="00D26250" w:rsidRDefault="00000000">
            <w:pPr>
              <w:pStyle w:val="TableText"/>
              <w:spacing w:before="73" w:line="185" w:lineRule="auto"/>
              <w:ind w:left="1239"/>
              <w:outlineLvl w:val="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83838"/>
                <w:spacing w:val="1"/>
                <w:sz w:val="24"/>
                <w:szCs w:val="24"/>
                <w:lang w:eastAsia="zh-CN"/>
              </w:rPr>
              <w:t>三、中标（成交）信息</w:t>
            </w:r>
          </w:p>
          <w:p w14:paraId="37BF4D4B" w14:textId="77777777" w:rsidR="00D26250" w:rsidRDefault="00D26250">
            <w:pPr>
              <w:spacing w:line="282" w:lineRule="auto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14:paraId="41050A17" w14:textId="77777777" w:rsidR="00D26250" w:rsidRDefault="00000000">
            <w:pPr>
              <w:pStyle w:val="TableText"/>
              <w:spacing w:before="73" w:line="185" w:lineRule="auto"/>
              <w:ind w:left="1234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83838"/>
                <w:spacing w:val="2"/>
                <w:sz w:val="24"/>
                <w:szCs w:val="24"/>
                <w:lang w:eastAsia="zh-CN"/>
              </w:rPr>
              <w:t>供应商名称：福建省新致建设有限公司</w:t>
            </w:r>
          </w:p>
          <w:p w14:paraId="7960F802" w14:textId="77777777" w:rsidR="00D26250" w:rsidRDefault="00D26250">
            <w:pPr>
              <w:spacing w:line="281" w:lineRule="auto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14:paraId="181754E6" w14:textId="77777777" w:rsidR="00D26250" w:rsidRDefault="00000000">
            <w:pPr>
              <w:pStyle w:val="TableText"/>
              <w:spacing w:before="73" w:line="479" w:lineRule="auto"/>
              <w:ind w:left="1247" w:right="5473" w:hanging="13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83838"/>
                <w:spacing w:val="2"/>
                <w:sz w:val="24"/>
                <w:szCs w:val="24"/>
                <w:lang w:eastAsia="zh-CN"/>
              </w:rPr>
              <w:t>供应商地址：厦门市湖里区后埔社620-3号206室之一</w:t>
            </w:r>
            <w:r>
              <w:rPr>
                <w:rFonts w:ascii="宋体" w:eastAsia="宋体" w:hAnsi="宋体" w:cs="宋体" w:hint="eastAsia"/>
                <w:color w:val="383838"/>
                <w:sz w:val="24"/>
                <w:szCs w:val="24"/>
                <w:lang w:eastAsia="zh-CN"/>
              </w:rPr>
              <w:t xml:space="preserve"> 中标（成交）金额：38.9598150（万元）</w:t>
            </w:r>
          </w:p>
          <w:p w14:paraId="5220ABE2" w14:textId="77777777" w:rsidR="00D26250" w:rsidRDefault="00000000">
            <w:pPr>
              <w:pStyle w:val="TableText"/>
              <w:spacing w:line="185" w:lineRule="auto"/>
              <w:ind w:left="1244"/>
              <w:outlineLvl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383838"/>
                <w:spacing w:val="1"/>
                <w:sz w:val="24"/>
                <w:szCs w:val="24"/>
              </w:rPr>
              <w:t>四、主要标的信息</w:t>
            </w:r>
            <w:proofErr w:type="spellEnd"/>
          </w:p>
          <w:p w14:paraId="4A6EDD02" w14:textId="77777777" w:rsidR="00D26250" w:rsidRDefault="00D26250">
            <w:pPr>
              <w:spacing w:before="25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tbl>
            <w:tblPr>
              <w:tblStyle w:val="TableNormal"/>
              <w:tblW w:w="7948" w:type="dxa"/>
              <w:tblInd w:w="13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"/>
              <w:gridCol w:w="834"/>
              <w:gridCol w:w="1871"/>
              <w:gridCol w:w="1491"/>
              <w:gridCol w:w="936"/>
              <w:gridCol w:w="548"/>
              <w:gridCol w:w="1944"/>
            </w:tblGrid>
            <w:tr w:rsidR="00D26250" w14:paraId="6148FF9D" w14:textId="77777777">
              <w:trPr>
                <w:trHeight w:val="712"/>
              </w:trPr>
              <w:tc>
                <w:tcPr>
                  <w:tcW w:w="253" w:type="dxa"/>
                  <w:tcBorders>
                    <w:left w:val="single" w:sz="8" w:space="0" w:color="808080"/>
                  </w:tcBorders>
                  <w:textDirection w:val="tbRlV"/>
                </w:tcPr>
                <w:p w14:paraId="1A2182C0" w14:textId="77777777" w:rsidR="00D26250" w:rsidRDefault="00000000">
                  <w:pPr>
                    <w:pStyle w:val="TableText"/>
                    <w:spacing w:before="57" w:line="183" w:lineRule="auto"/>
                    <w:ind w:left="111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83838"/>
                      <w:sz w:val="24"/>
                      <w:szCs w:val="24"/>
                    </w:rPr>
                    <w:t>序</w:t>
                  </w:r>
                  <w:r>
                    <w:rPr>
                      <w:rFonts w:ascii="宋体" w:eastAsia="宋体" w:hAnsi="宋体" w:cs="宋体" w:hint="eastAsia"/>
                      <w:color w:val="383838"/>
                      <w:spacing w:val="1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宋体" w:eastAsia="宋体" w:hAnsi="宋体" w:cs="宋体" w:hint="eastAsia"/>
                      <w:color w:val="383838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860" w:type="dxa"/>
                </w:tcPr>
                <w:p w14:paraId="12A1BE3E" w14:textId="77777777" w:rsidR="00D26250" w:rsidRDefault="00000000">
                  <w:pPr>
                    <w:pStyle w:val="TableText"/>
                    <w:spacing w:before="111" w:line="243" w:lineRule="auto"/>
                    <w:ind w:right="15" w:firstLine="150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宋体" w:eastAsia="宋体" w:hAnsi="宋体" w:cs="宋体" w:hint="eastAsia"/>
                      <w:color w:val="383838"/>
                      <w:spacing w:val="1"/>
                      <w:sz w:val="24"/>
                      <w:szCs w:val="24"/>
                    </w:rPr>
                    <w:t>供应商名</w:t>
                  </w:r>
                  <w:proofErr w:type="spellEnd"/>
                  <w:r>
                    <w:rPr>
                      <w:rFonts w:ascii="宋体" w:eastAsia="宋体" w:hAnsi="宋体" w:cs="宋体" w:hint="eastAsia"/>
                      <w:color w:val="383838"/>
                      <w:sz w:val="24"/>
                      <w:szCs w:val="24"/>
                    </w:rPr>
                    <w:t xml:space="preserve"> 称</w:t>
                  </w:r>
                </w:p>
              </w:tc>
              <w:tc>
                <w:tcPr>
                  <w:tcW w:w="1936" w:type="dxa"/>
                </w:tcPr>
                <w:p w14:paraId="620C16BB" w14:textId="77777777" w:rsidR="00D26250" w:rsidRDefault="00000000">
                  <w:pPr>
                    <w:pStyle w:val="TableText"/>
                    <w:spacing w:before="285" w:line="185" w:lineRule="auto"/>
                    <w:ind w:left="201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宋体" w:eastAsia="宋体" w:hAnsi="宋体" w:cs="宋体" w:hint="eastAsia"/>
                      <w:color w:val="383838"/>
                      <w:spacing w:val="1"/>
                      <w:sz w:val="24"/>
                      <w:szCs w:val="24"/>
                    </w:rPr>
                    <w:t>工程名称</w:t>
                  </w:r>
                  <w:proofErr w:type="spellEnd"/>
                </w:p>
              </w:tc>
              <w:tc>
                <w:tcPr>
                  <w:tcW w:w="1538" w:type="dxa"/>
                </w:tcPr>
                <w:p w14:paraId="04D0E558" w14:textId="77777777" w:rsidR="00D26250" w:rsidRDefault="00000000">
                  <w:pPr>
                    <w:pStyle w:val="TableText"/>
                    <w:spacing w:before="285" w:line="185" w:lineRule="auto"/>
                    <w:ind w:left="200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宋体" w:eastAsia="宋体" w:hAnsi="宋体" w:cs="宋体" w:hint="eastAsia"/>
                      <w:color w:val="383838"/>
                      <w:spacing w:val="2"/>
                      <w:sz w:val="24"/>
                      <w:szCs w:val="24"/>
                    </w:rPr>
                    <w:t>施工范围</w:t>
                  </w:r>
                  <w:proofErr w:type="spellEnd"/>
                </w:p>
              </w:tc>
              <w:tc>
                <w:tcPr>
                  <w:tcW w:w="957" w:type="dxa"/>
                </w:tcPr>
                <w:p w14:paraId="5CFB198A" w14:textId="77777777" w:rsidR="00D26250" w:rsidRDefault="00000000">
                  <w:pPr>
                    <w:pStyle w:val="TableText"/>
                    <w:spacing w:before="113" w:line="242" w:lineRule="auto"/>
                    <w:ind w:left="1" w:right="226" w:firstLine="202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宋体" w:eastAsia="宋体" w:hAnsi="宋体" w:cs="宋体" w:hint="eastAsia"/>
                      <w:color w:val="383838"/>
                      <w:spacing w:val="1"/>
                      <w:sz w:val="24"/>
                      <w:szCs w:val="24"/>
                    </w:rPr>
                    <w:t>施工工</w:t>
                  </w:r>
                  <w:proofErr w:type="spellEnd"/>
                  <w:r>
                    <w:rPr>
                      <w:rFonts w:ascii="宋体" w:eastAsia="宋体" w:hAnsi="宋体" w:cs="宋体" w:hint="eastAsia"/>
                      <w:color w:val="383838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color w:val="383838"/>
                      <w:sz w:val="24"/>
                      <w:szCs w:val="24"/>
                    </w:rPr>
                    <w:t>期</w:t>
                  </w:r>
                </w:p>
              </w:tc>
              <w:tc>
                <w:tcPr>
                  <w:tcW w:w="559" w:type="dxa"/>
                </w:tcPr>
                <w:p w14:paraId="280FA24B" w14:textId="77777777" w:rsidR="00D26250" w:rsidRDefault="00000000">
                  <w:pPr>
                    <w:pStyle w:val="TableText"/>
                    <w:spacing w:before="121" w:line="239" w:lineRule="auto"/>
                    <w:ind w:left="1" w:right="2" w:firstLine="201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宋体" w:eastAsia="宋体" w:hAnsi="宋体" w:cs="宋体" w:hint="eastAsia"/>
                      <w:color w:val="383838"/>
                      <w:spacing w:val="1"/>
                      <w:sz w:val="24"/>
                      <w:szCs w:val="24"/>
                    </w:rPr>
                    <w:t>项目</w:t>
                  </w:r>
                  <w:proofErr w:type="spellEnd"/>
                  <w:r>
                    <w:rPr>
                      <w:rFonts w:ascii="宋体" w:eastAsia="宋体" w:hAnsi="宋体" w:cs="宋体" w:hint="eastAsia"/>
                      <w:color w:val="38383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宋体" w:eastAsia="宋体" w:hAnsi="宋体" w:cs="宋体" w:hint="eastAsia"/>
                      <w:color w:val="383838"/>
                      <w:sz w:val="24"/>
                      <w:szCs w:val="24"/>
                    </w:rPr>
                    <w:t>经理</w:t>
                  </w:r>
                  <w:proofErr w:type="spellEnd"/>
                </w:p>
              </w:tc>
              <w:tc>
                <w:tcPr>
                  <w:tcW w:w="1845" w:type="dxa"/>
                </w:tcPr>
                <w:p w14:paraId="7AD1E4F2" w14:textId="77777777" w:rsidR="00D26250" w:rsidRDefault="00000000">
                  <w:pPr>
                    <w:pStyle w:val="TableText"/>
                    <w:spacing w:before="286" w:line="184" w:lineRule="auto"/>
                    <w:ind w:left="210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宋体" w:eastAsia="宋体" w:hAnsi="宋体" w:cs="宋体" w:hint="eastAsia"/>
                      <w:color w:val="383838"/>
                      <w:spacing w:val="1"/>
                      <w:sz w:val="24"/>
                      <w:szCs w:val="24"/>
                    </w:rPr>
                    <w:t>执业证书</w:t>
                  </w:r>
                  <w:proofErr w:type="spellEnd"/>
                </w:p>
              </w:tc>
            </w:tr>
            <w:tr w:rsidR="00D26250" w14:paraId="4074DD41" w14:textId="77777777">
              <w:trPr>
                <w:trHeight w:val="1369"/>
              </w:trPr>
              <w:tc>
                <w:tcPr>
                  <w:tcW w:w="253" w:type="dxa"/>
                  <w:tcBorders>
                    <w:left w:val="single" w:sz="8" w:space="0" w:color="808080"/>
                  </w:tcBorders>
                </w:tcPr>
                <w:p w14:paraId="488312DC" w14:textId="77777777" w:rsidR="00D26250" w:rsidRDefault="00D26250">
                  <w:pPr>
                    <w:spacing w:line="271" w:lineRule="auto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</w:p>
                <w:p w14:paraId="6777602E" w14:textId="77777777" w:rsidR="00D26250" w:rsidRDefault="00D26250">
                  <w:pPr>
                    <w:spacing w:line="272" w:lineRule="auto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</w:p>
                <w:p w14:paraId="69B1B1E1" w14:textId="77777777" w:rsidR="00D26250" w:rsidRDefault="00000000">
                  <w:pPr>
                    <w:pStyle w:val="TableText"/>
                    <w:spacing w:before="72" w:line="176" w:lineRule="auto"/>
                    <w:ind w:left="25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83838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0" w:type="dxa"/>
                </w:tcPr>
                <w:p w14:paraId="6101F787" w14:textId="77777777" w:rsidR="00D26250" w:rsidRDefault="00000000">
                  <w:pPr>
                    <w:pStyle w:val="TableText"/>
                    <w:spacing w:before="264" w:line="283" w:lineRule="auto"/>
                    <w:ind w:right="15"/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color w:val="383838"/>
                      <w:sz w:val="24"/>
                      <w:szCs w:val="24"/>
                      <w:lang w:eastAsia="zh-CN"/>
                    </w:rPr>
                    <w:t>福建省新致建设有限公司</w:t>
                  </w:r>
                </w:p>
              </w:tc>
              <w:tc>
                <w:tcPr>
                  <w:tcW w:w="1936" w:type="dxa"/>
                </w:tcPr>
                <w:p w14:paraId="2381DA60" w14:textId="77777777" w:rsidR="00D26250" w:rsidRDefault="00000000">
                  <w:pPr>
                    <w:pStyle w:val="TableText"/>
                    <w:spacing w:before="263" w:line="284" w:lineRule="auto"/>
                    <w:ind w:right="36" w:firstLine="152"/>
                    <w:jc w:val="both"/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color w:val="383838"/>
                      <w:spacing w:val="1"/>
                      <w:sz w:val="24"/>
                      <w:szCs w:val="24"/>
                      <w:lang w:eastAsia="zh-CN"/>
                    </w:rPr>
                    <w:t>厦门海洋职业技术学院</w:t>
                  </w:r>
                  <w:r>
                    <w:rPr>
                      <w:rFonts w:ascii="宋体" w:eastAsia="宋体" w:hAnsi="宋体" w:cs="宋体" w:hint="eastAsia"/>
                      <w:color w:val="383838"/>
                      <w:spacing w:val="6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color w:val="383838"/>
                      <w:spacing w:val="1"/>
                      <w:sz w:val="24"/>
                      <w:szCs w:val="24"/>
                      <w:lang w:eastAsia="zh-CN"/>
                    </w:rPr>
                    <w:t>思明校区金工实训室焊接</w:t>
                  </w:r>
                  <w:r>
                    <w:rPr>
                      <w:rFonts w:ascii="宋体" w:eastAsia="宋体" w:hAnsi="宋体" w:cs="宋体" w:hint="eastAsia"/>
                      <w:color w:val="383838"/>
                      <w:spacing w:val="7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color w:val="383838"/>
                      <w:spacing w:val="-1"/>
                      <w:sz w:val="24"/>
                      <w:szCs w:val="24"/>
                      <w:lang w:eastAsia="zh-CN"/>
                    </w:rPr>
                    <w:t>区域修缮工程（二次）</w:t>
                  </w:r>
                </w:p>
              </w:tc>
              <w:tc>
                <w:tcPr>
                  <w:tcW w:w="1538" w:type="dxa"/>
                </w:tcPr>
                <w:p w14:paraId="47A350AB" w14:textId="77777777" w:rsidR="00D26250" w:rsidRDefault="00000000">
                  <w:pPr>
                    <w:pStyle w:val="TableText"/>
                    <w:spacing w:before="90" w:line="261" w:lineRule="auto"/>
                    <w:ind w:right="152" w:firstLine="152"/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color w:val="383838"/>
                      <w:spacing w:val="-4"/>
                      <w:sz w:val="24"/>
                      <w:szCs w:val="24"/>
                      <w:lang w:eastAsia="zh-CN"/>
                    </w:rPr>
                    <w:t>根据采购文件、</w:t>
                  </w:r>
                  <w:r>
                    <w:rPr>
                      <w:rFonts w:ascii="宋体" w:eastAsia="宋体" w:hAnsi="宋体" w:cs="宋体" w:hint="eastAsia"/>
                      <w:color w:val="383838"/>
                      <w:spacing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color w:val="383838"/>
                      <w:spacing w:val="1"/>
                      <w:sz w:val="24"/>
                      <w:szCs w:val="24"/>
                      <w:lang w:eastAsia="zh-CN"/>
                    </w:rPr>
                    <w:t>工程量清单、编制</w:t>
                  </w:r>
                  <w:r>
                    <w:rPr>
                      <w:rFonts w:ascii="宋体" w:eastAsia="宋体" w:hAnsi="宋体" w:cs="宋体" w:hint="eastAsia"/>
                      <w:color w:val="383838"/>
                      <w:spacing w:val="6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color w:val="383838"/>
                      <w:spacing w:val="1"/>
                      <w:sz w:val="24"/>
                      <w:szCs w:val="24"/>
                      <w:lang w:eastAsia="zh-CN"/>
                    </w:rPr>
                    <w:t>说明、图纸进行施</w:t>
                  </w:r>
                  <w:r>
                    <w:rPr>
                      <w:rFonts w:ascii="宋体" w:eastAsia="宋体" w:hAnsi="宋体" w:cs="宋体" w:hint="eastAsia"/>
                      <w:color w:val="383838"/>
                      <w:spacing w:val="6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color w:val="383838"/>
                      <w:sz w:val="24"/>
                      <w:szCs w:val="24"/>
                      <w:lang w:eastAsia="zh-CN"/>
                    </w:rPr>
                    <w:t>工</w:t>
                  </w:r>
                </w:p>
              </w:tc>
              <w:tc>
                <w:tcPr>
                  <w:tcW w:w="957" w:type="dxa"/>
                </w:tcPr>
                <w:p w14:paraId="5F5A8803" w14:textId="77777777" w:rsidR="00D26250" w:rsidRDefault="00000000">
                  <w:pPr>
                    <w:pStyle w:val="TableText"/>
                    <w:spacing w:before="263" w:line="283" w:lineRule="auto"/>
                    <w:ind w:left="1" w:right="55" w:firstLine="151"/>
                    <w:jc w:val="both"/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color w:val="383838"/>
                      <w:spacing w:val="2"/>
                      <w:sz w:val="24"/>
                      <w:szCs w:val="24"/>
                      <w:lang w:eastAsia="zh-CN"/>
                    </w:rPr>
                    <w:t>成交公告</w:t>
                  </w:r>
                  <w:r>
                    <w:rPr>
                      <w:rFonts w:ascii="宋体" w:eastAsia="宋体" w:hAnsi="宋体" w:cs="宋体" w:hint="eastAsia"/>
                      <w:color w:val="383838"/>
                      <w:spacing w:val="1"/>
                      <w:sz w:val="24"/>
                      <w:szCs w:val="24"/>
                      <w:lang w:eastAsia="zh-CN"/>
                    </w:rPr>
                    <w:t>发布后40个</w:t>
                  </w:r>
                  <w:r>
                    <w:rPr>
                      <w:rFonts w:ascii="宋体" w:eastAsia="宋体" w:hAnsi="宋体" w:cs="宋体" w:hint="eastAsia"/>
                      <w:color w:val="383838"/>
                      <w:spacing w:val="3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color w:val="383838"/>
                      <w:spacing w:val="1"/>
                      <w:sz w:val="24"/>
                      <w:szCs w:val="24"/>
                      <w:lang w:eastAsia="zh-CN"/>
                    </w:rPr>
                    <w:t>日历日</w:t>
                  </w:r>
                </w:p>
              </w:tc>
              <w:tc>
                <w:tcPr>
                  <w:tcW w:w="559" w:type="dxa"/>
                </w:tcPr>
                <w:p w14:paraId="2F20B767" w14:textId="77777777" w:rsidR="00D26250" w:rsidRDefault="00D26250">
                  <w:pPr>
                    <w:spacing w:line="360" w:lineRule="auto"/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</w:p>
                <w:p w14:paraId="1528BBDE" w14:textId="77777777" w:rsidR="00D26250" w:rsidRDefault="00000000">
                  <w:pPr>
                    <w:pStyle w:val="TableText"/>
                    <w:spacing w:before="73" w:line="284" w:lineRule="auto"/>
                    <w:ind w:left="1" w:right="53" w:firstLine="168"/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color w:val="383838"/>
                      <w:spacing w:val="-8"/>
                      <w:sz w:val="24"/>
                      <w:szCs w:val="24"/>
                      <w:lang w:eastAsia="zh-CN"/>
                    </w:rPr>
                    <w:t>吕锦</w:t>
                  </w:r>
                  <w:r>
                    <w:rPr>
                      <w:rFonts w:ascii="宋体" w:eastAsia="宋体" w:hAnsi="宋体" w:cs="宋体" w:hint="eastAsia"/>
                      <w:color w:val="383838"/>
                      <w:sz w:val="24"/>
                      <w:szCs w:val="24"/>
                      <w:lang w:eastAsia="zh-CN"/>
                    </w:rPr>
                    <w:t xml:space="preserve"> 章</w:t>
                  </w:r>
                </w:p>
              </w:tc>
              <w:tc>
                <w:tcPr>
                  <w:tcW w:w="1845" w:type="dxa"/>
                </w:tcPr>
                <w:p w14:paraId="56BBF822" w14:textId="77777777" w:rsidR="00D26250" w:rsidRDefault="00D26250">
                  <w:pPr>
                    <w:spacing w:line="362" w:lineRule="auto"/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</w:p>
                <w:p w14:paraId="042B0AF2" w14:textId="77777777" w:rsidR="00D26250" w:rsidRDefault="00000000">
                  <w:pPr>
                    <w:pStyle w:val="TableText"/>
                    <w:spacing w:before="73" w:line="184" w:lineRule="auto"/>
                    <w:ind w:left="168"/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color w:val="383838"/>
                      <w:sz w:val="24"/>
                      <w:szCs w:val="24"/>
                      <w:lang w:eastAsia="zh-CN"/>
                    </w:rPr>
                    <w:t>闽</w:t>
                  </w:r>
                </w:p>
                <w:p w14:paraId="024F8A2F" w14:textId="77777777" w:rsidR="00D26250" w:rsidRDefault="00000000">
                  <w:pPr>
                    <w:pStyle w:val="TableText"/>
                    <w:spacing w:before="130" w:line="176" w:lineRule="auto"/>
                    <w:ind w:left="14"/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color w:val="383838"/>
                      <w:sz w:val="24"/>
                      <w:szCs w:val="24"/>
                      <w:lang w:eastAsia="zh-CN"/>
                    </w:rPr>
                    <w:t>2352012201472634</w:t>
                  </w:r>
                </w:p>
              </w:tc>
            </w:tr>
            <w:tr w:rsidR="00D26250" w14:paraId="11394F4F" w14:textId="77777777">
              <w:trPr>
                <w:trHeight w:val="476"/>
              </w:trPr>
              <w:tc>
                <w:tcPr>
                  <w:tcW w:w="253" w:type="dxa"/>
                  <w:tcBorders>
                    <w:left w:val="single" w:sz="8" w:space="0" w:color="2C2C2C"/>
                    <w:bottom w:val="single" w:sz="8" w:space="0" w:color="2C2C2C"/>
                  </w:tcBorders>
                </w:tcPr>
                <w:p w14:paraId="5E58D896" w14:textId="77777777" w:rsidR="00D26250" w:rsidRDefault="00D26250">
                  <w:pPr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860" w:type="dxa"/>
                </w:tcPr>
                <w:p w14:paraId="1179D866" w14:textId="77777777" w:rsidR="00D26250" w:rsidRDefault="00D26250">
                  <w:pPr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36" w:type="dxa"/>
                </w:tcPr>
                <w:p w14:paraId="0A6F75BC" w14:textId="77777777" w:rsidR="00D26250" w:rsidRDefault="00D26250">
                  <w:pPr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38" w:type="dxa"/>
                </w:tcPr>
                <w:p w14:paraId="71045502" w14:textId="77777777" w:rsidR="00D26250" w:rsidRDefault="00D26250">
                  <w:pPr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57" w:type="dxa"/>
                </w:tcPr>
                <w:p w14:paraId="4E3E11E8" w14:textId="77777777" w:rsidR="00D26250" w:rsidRDefault="00D26250">
                  <w:pPr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59" w:type="dxa"/>
                </w:tcPr>
                <w:p w14:paraId="3E41C593" w14:textId="77777777" w:rsidR="00D26250" w:rsidRDefault="00D26250">
                  <w:pPr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845" w:type="dxa"/>
                </w:tcPr>
                <w:p w14:paraId="7C457F80" w14:textId="77777777" w:rsidR="00D26250" w:rsidRDefault="00D26250">
                  <w:pPr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5EA43C46" w14:textId="77777777" w:rsidR="00D26250" w:rsidRDefault="00000000">
            <w:pPr>
              <w:pStyle w:val="TableText"/>
              <w:spacing w:before="144" w:line="185" w:lineRule="auto"/>
              <w:ind w:left="1237"/>
              <w:outlineLvl w:val="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83838"/>
                <w:sz w:val="24"/>
                <w:szCs w:val="24"/>
                <w:lang w:eastAsia="zh-CN"/>
              </w:rPr>
              <w:t>五、评审专家（单一来源采购人员）名单：</w:t>
            </w:r>
          </w:p>
          <w:p w14:paraId="5DA93A92" w14:textId="77777777" w:rsidR="00D26250" w:rsidRDefault="00D26250">
            <w:pPr>
              <w:spacing w:line="282" w:lineRule="auto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14:paraId="4038D785" w14:textId="77777777" w:rsidR="00D26250" w:rsidRDefault="00000000">
            <w:pPr>
              <w:pStyle w:val="TableText"/>
              <w:spacing w:before="74" w:line="185" w:lineRule="auto"/>
              <w:ind w:left="1236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83838"/>
                <w:spacing w:val="2"/>
                <w:sz w:val="24"/>
                <w:szCs w:val="24"/>
                <w:lang w:eastAsia="zh-CN"/>
              </w:rPr>
              <w:t>孙玲芳、余芳、许建清</w:t>
            </w:r>
          </w:p>
          <w:p w14:paraId="5FB0D30B" w14:textId="77777777" w:rsidR="00D26250" w:rsidRDefault="00D26250">
            <w:pPr>
              <w:spacing w:line="281" w:lineRule="auto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14:paraId="1D9D4303" w14:textId="77777777" w:rsidR="00D26250" w:rsidRDefault="00000000">
            <w:pPr>
              <w:pStyle w:val="TableText"/>
              <w:spacing w:before="73" w:line="186" w:lineRule="auto"/>
              <w:ind w:left="1236"/>
              <w:outlineLvl w:val="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83838"/>
                <w:sz w:val="24"/>
                <w:szCs w:val="24"/>
                <w:lang w:eastAsia="zh-CN"/>
              </w:rPr>
              <w:t>六、代理服务收费标准及金额：</w:t>
            </w:r>
          </w:p>
          <w:p w14:paraId="352080CA" w14:textId="77777777" w:rsidR="00D26250" w:rsidRDefault="00D26250">
            <w:pPr>
              <w:spacing w:line="279" w:lineRule="auto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14:paraId="3AF98FCA" w14:textId="77777777" w:rsidR="00D26250" w:rsidRDefault="00000000">
            <w:pPr>
              <w:pStyle w:val="TableText"/>
              <w:spacing w:before="73" w:line="282" w:lineRule="auto"/>
              <w:ind w:left="1234" w:right="1444" w:firstLine="2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83838"/>
                <w:spacing w:val="2"/>
                <w:sz w:val="24"/>
                <w:szCs w:val="24"/>
                <w:lang w:eastAsia="zh-CN"/>
              </w:rPr>
              <w:t>本项目代理费收费标准：1、采购代理机构向成交供应商收取采购代理服务费，收费标准（以成交标段金额</w:t>
            </w:r>
            <w:r>
              <w:rPr>
                <w:rFonts w:ascii="宋体" w:eastAsia="宋体" w:hAnsi="宋体" w:cs="宋体" w:hint="eastAsia"/>
                <w:color w:val="383838"/>
                <w:spacing w:val="7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83838"/>
                <w:spacing w:val="2"/>
                <w:sz w:val="24"/>
                <w:szCs w:val="24"/>
                <w:lang w:eastAsia="zh-CN"/>
              </w:rPr>
              <w:t>为基数）具体为：基数≤100万元部分，按1.0%，100万元&lt;基数≤500万元部分，按0.7%，分段累进计取</w:t>
            </w:r>
            <w:r>
              <w:rPr>
                <w:rFonts w:ascii="宋体" w:eastAsia="宋体" w:hAnsi="宋体" w:cs="宋体" w:hint="eastAsia"/>
                <w:color w:val="383838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83838"/>
                <w:spacing w:val="1"/>
                <w:sz w:val="24"/>
                <w:szCs w:val="24"/>
                <w:lang w:eastAsia="zh-CN"/>
              </w:rPr>
              <w:t>（不足3000元，按3000元计取）。</w:t>
            </w:r>
            <w:r>
              <w:rPr>
                <w:rFonts w:ascii="宋体" w:eastAsia="宋体" w:hAnsi="宋体" w:cs="宋体" w:hint="eastAsia"/>
                <w:color w:val="383838"/>
                <w:spacing w:val="59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83838"/>
                <w:spacing w:val="1"/>
                <w:sz w:val="24"/>
                <w:szCs w:val="24"/>
                <w:lang w:eastAsia="zh-CN"/>
              </w:rPr>
              <w:t>2、成交供应商在领取成交通知书前，以转账或汇款方式提交。(为方便</w:t>
            </w:r>
            <w:r>
              <w:rPr>
                <w:rFonts w:ascii="宋体" w:eastAsia="宋体" w:hAnsi="宋体" w:cs="宋体" w:hint="eastAsia"/>
                <w:color w:val="38383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83838"/>
                <w:spacing w:val="2"/>
                <w:sz w:val="24"/>
                <w:szCs w:val="24"/>
                <w:lang w:eastAsia="zh-CN"/>
              </w:rPr>
              <w:t>代理服务费的核对，请在银行汇款凭证上标注项目编号如：</w:t>
            </w:r>
            <w:r>
              <w:rPr>
                <w:rFonts w:ascii="宋体" w:eastAsia="宋体" w:hAnsi="宋体" w:cs="宋体" w:hint="eastAsia"/>
                <w:color w:val="383838"/>
                <w:sz w:val="24"/>
                <w:szCs w:val="24"/>
                <w:lang w:eastAsia="zh-CN"/>
              </w:rPr>
              <w:t>EZ</w:t>
            </w:r>
            <w:r>
              <w:rPr>
                <w:rFonts w:ascii="宋体" w:eastAsia="宋体" w:hAnsi="宋体" w:cs="宋体" w:hint="eastAsia"/>
                <w:color w:val="383838"/>
                <w:spacing w:val="2"/>
                <w:sz w:val="24"/>
                <w:szCs w:val="24"/>
                <w:lang w:eastAsia="zh-CN"/>
              </w:rPr>
              <w:t>-2024</w:t>
            </w:r>
            <w:r>
              <w:rPr>
                <w:rFonts w:ascii="宋体" w:eastAsia="宋体" w:hAnsi="宋体" w:cs="宋体" w:hint="eastAsia"/>
                <w:color w:val="383838"/>
                <w:sz w:val="24"/>
                <w:szCs w:val="24"/>
                <w:lang w:eastAsia="zh-CN"/>
              </w:rPr>
              <w:t>GKTP</w:t>
            </w:r>
            <w:r>
              <w:rPr>
                <w:rFonts w:ascii="宋体" w:eastAsia="宋体" w:hAnsi="宋体" w:cs="宋体" w:hint="eastAsia"/>
                <w:color w:val="383838"/>
                <w:spacing w:val="2"/>
                <w:sz w:val="24"/>
                <w:szCs w:val="24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color w:val="383838"/>
                <w:spacing w:val="1"/>
                <w:sz w:val="24"/>
                <w:szCs w:val="24"/>
                <w:lang w:eastAsia="zh-CN"/>
              </w:rPr>
              <w:t>116-1 代理服务费)。</w:t>
            </w:r>
            <w:r>
              <w:rPr>
                <w:rFonts w:ascii="宋体" w:eastAsia="宋体" w:hAnsi="宋体" w:cs="宋体" w:hint="eastAsia"/>
                <w:color w:val="383838"/>
                <w:spacing w:val="26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83838"/>
                <w:spacing w:val="1"/>
                <w:sz w:val="24"/>
                <w:szCs w:val="24"/>
                <w:lang w:eastAsia="zh-CN"/>
              </w:rPr>
              <w:t>3、成交</w:t>
            </w:r>
            <w:r>
              <w:rPr>
                <w:rFonts w:ascii="宋体" w:eastAsia="宋体" w:hAnsi="宋体" w:cs="宋体" w:hint="eastAsia"/>
                <w:color w:val="383838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83838"/>
                <w:spacing w:val="1"/>
                <w:sz w:val="24"/>
                <w:szCs w:val="24"/>
                <w:lang w:eastAsia="zh-CN"/>
              </w:rPr>
              <w:t>供应商成交后不能履约的，其缴纳的采购代理服务费将不予退还。</w:t>
            </w:r>
          </w:p>
          <w:p w14:paraId="130DFA06" w14:textId="77777777" w:rsidR="00D26250" w:rsidRDefault="00000000">
            <w:pPr>
              <w:pStyle w:val="TableText"/>
              <w:spacing w:before="251" w:line="185" w:lineRule="auto"/>
              <w:ind w:left="1236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83838"/>
                <w:spacing w:val="1"/>
                <w:sz w:val="24"/>
                <w:szCs w:val="24"/>
                <w:lang w:eastAsia="zh-CN"/>
              </w:rPr>
              <w:t>本项目代理费总金额：0.389600 万元（</w:t>
            </w:r>
            <w:r>
              <w:rPr>
                <w:rFonts w:ascii="宋体" w:eastAsia="宋体" w:hAnsi="宋体" w:cs="宋体" w:hint="eastAsia"/>
                <w:color w:val="383838"/>
                <w:sz w:val="24"/>
                <w:szCs w:val="24"/>
                <w:lang w:eastAsia="zh-CN"/>
              </w:rPr>
              <w:t>人民币）</w:t>
            </w:r>
          </w:p>
        </w:tc>
      </w:tr>
    </w:tbl>
    <w:p w14:paraId="420455F2" w14:textId="77777777" w:rsidR="00D26250" w:rsidRDefault="00000000">
      <w:pPr>
        <w:rPr>
          <w:rFonts w:ascii="宋体" w:eastAsia="宋体" w:hAnsi="宋体" w:cs="宋体" w:hint="eastAsia"/>
          <w:b/>
          <w:bCs/>
          <w:color w:val="383838"/>
          <w:spacing w:val="1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color w:val="383838"/>
          <w:spacing w:val="1"/>
          <w:sz w:val="24"/>
          <w:szCs w:val="24"/>
          <w:lang w:eastAsia="zh-CN"/>
        </w:rPr>
        <w:br w:type="page"/>
      </w:r>
    </w:p>
    <w:p w14:paraId="3B61ED38" w14:textId="77777777" w:rsidR="00D26250" w:rsidRDefault="00000000">
      <w:pPr>
        <w:spacing w:before="111" w:line="185" w:lineRule="auto"/>
        <w:ind w:left="1282"/>
        <w:outlineLvl w:val="0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color w:val="383838"/>
          <w:spacing w:val="1"/>
          <w:sz w:val="24"/>
          <w:szCs w:val="24"/>
          <w:lang w:eastAsia="zh-CN"/>
        </w:rPr>
        <w:lastRenderedPageBreak/>
        <w:t>七、公告期限</w:t>
      </w:r>
    </w:p>
    <w:p w14:paraId="36D6620C" w14:textId="77777777" w:rsidR="00D26250" w:rsidRDefault="00D26250">
      <w:pPr>
        <w:pStyle w:val="a3"/>
        <w:spacing w:line="282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597C44FE" w14:textId="77777777" w:rsidR="00D26250" w:rsidRDefault="00000000">
      <w:pPr>
        <w:spacing w:before="73" w:line="185" w:lineRule="auto"/>
        <w:ind w:left="1300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383838"/>
          <w:spacing w:val="-2"/>
          <w:sz w:val="24"/>
          <w:szCs w:val="24"/>
          <w:lang w:eastAsia="zh-CN"/>
        </w:rPr>
        <w:t>自本公告发布之日起1个工作日。</w:t>
      </w:r>
    </w:p>
    <w:p w14:paraId="0F6FADED" w14:textId="77777777" w:rsidR="00D26250" w:rsidRDefault="00D26250">
      <w:pPr>
        <w:pStyle w:val="a3"/>
        <w:spacing w:line="281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4A7014EB" w14:textId="77777777" w:rsidR="00D26250" w:rsidRDefault="00000000">
      <w:pPr>
        <w:spacing w:before="73" w:line="186" w:lineRule="auto"/>
        <w:ind w:left="1280"/>
        <w:outlineLvl w:val="0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color w:val="383838"/>
          <w:spacing w:val="2"/>
          <w:sz w:val="24"/>
          <w:szCs w:val="24"/>
          <w:lang w:eastAsia="zh-CN"/>
        </w:rPr>
        <w:t>八、其它补充事宜</w:t>
      </w:r>
    </w:p>
    <w:p w14:paraId="48DF6193" w14:textId="77777777" w:rsidR="00D26250" w:rsidRDefault="00D26250">
      <w:pPr>
        <w:pStyle w:val="a3"/>
        <w:spacing w:line="296" w:lineRule="auto"/>
        <w:rPr>
          <w:rFonts w:ascii="宋体" w:eastAsia="宋体" w:hAnsi="宋体" w:cs="宋体" w:hint="eastAsia"/>
          <w:color w:val="383838"/>
          <w:spacing w:val="2"/>
          <w:sz w:val="24"/>
          <w:szCs w:val="24"/>
          <w:lang w:eastAsia="zh-CN"/>
        </w:rPr>
      </w:pPr>
    </w:p>
    <w:p w14:paraId="3CAF14F3" w14:textId="77777777" w:rsidR="00D26250" w:rsidRDefault="00000000">
      <w:pPr>
        <w:pStyle w:val="a3"/>
        <w:spacing w:line="282" w:lineRule="auto"/>
        <w:ind w:firstLineChars="600" w:firstLine="1452"/>
        <w:rPr>
          <w:rFonts w:ascii="宋体" w:eastAsia="宋体" w:hAnsi="宋体" w:cs="宋体" w:hint="eastAsia"/>
          <w:color w:val="383838"/>
          <w:spacing w:val="2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383838"/>
          <w:spacing w:val="2"/>
          <w:sz w:val="24"/>
          <w:szCs w:val="24"/>
          <w:lang w:eastAsia="zh-CN"/>
        </w:rPr>
        <w:t>详见采购文件</w:t>
      </w:r>
    </w:p>
    <w:p w14:paraId="23C3923C" w14:textId="77777777" w:rsidR="00D26250" w:rsidRDefault="00000000">
      <w:pPr>
        <w:spacing w:before="73" w:line="185" w:lineRule="auto"/>
        <w:ind w:left="1281"/>
        <w:outlineLvl w:val="0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color w:val="383838"/>
          <w:spacing w:val="1"/>
          <w:sz w:val="24"/>
          <w:szCs w:val="24"/>
          <w:lang w:eastAsia="zh-CN"/>
        </w:rPr>
        <w:t>九、凡对本次公告内容提出询问，请按以下方式联</w:t>
      </w:r>
      <w:r>
        <w:rPr>
          <w:rFonts w:ascii="宋体" w:eastAsia="宋体" w:hAnsi="宋体" w:cs="宋体" w:hint="eastAsia"/>
          <w:b/>
          <w:bCs/>
          <w:color w:val="383838"/>
          <w:sz w:val="24"/>
          <w:szCs w:val="24"/>
          <w:lang w:eastAsia="zh-CN"/>
        </w:rPr>
        <w:t>系。</w:t>
      </w:r>
    </w:p>
    <w:p w14:paraId="20CDC71D" w14:textId="77777777" w:rsidR="00D26250" w:rsidRDefault="00D26250">
      <w:pPr>
        <w:pStyle w:val="a3"/>
        <w:spacing w:line="282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115C69AC" w14:textId="77777777" w:rsidR="00D26250" w:rsidRDefault="00000000">
      <w:pPr>
        <w:spacing w:before="73" w:line="185" w:lineRule="auto"/>
        <w:ind w:left="1297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383838"/>
          <w:spacing w:val="-1"/>
          <w:sz w:val="24"/>
          <w:szCs w:val="24"/>
          <w:lang w:eastAsia="zh-CN"/>
        </w:rPr>
        <w:t>1.采购人信息</w:t>
      </w:r>
    </w:p>
    <w:p w14:paraId="214E9F90" w14:textId="77777777" w:rsidR="00D26250" w:rsidRDefault="00D26250">
      <w:pPr>
        <w:pStyle w:val="a3"/>
        <w:spacing w:line="282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604C1401" w14:textId="77777777" w:rsidR="00D26250" w:rsidRDefault="00000000">
      <w:pPr>
        <w:spacing w:before="73" w:line="185" w:lineRule="auto"/>
        <w:ind w:left="1281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383838"/>
          <w:spacing w:val="2"/>
          <w:sz w:val="24"/>
          <w:szCs w:val="24"/>
          <w:lang w:eastAsia="zh-CN"/>
        </w:rPr>
        <w:t>名 称：厦门海洋职业技术学院</w:t>
      </w:r>
    </w:p>
    <w:p w14:paraId="61A84925" w14:textId="77777777" w:rsidR="00D26250" w:rsidRDefault="00D26250">
      <w:pPr>
        <w:pStyle w:val="a3"/>
        <w:spacing w:line="281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100B0808" w14:textId="77777777" w:rsidR="00D26250" w:rsidRDefault="00000000">
      <w:pPr>
        <w:spacing w:before="74" w:line="186" w:lineRule="auto"/>
        <w:ind w:left="1280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383838"/>
          <w:spacing w:val="2"/>
          <w:sz w:val="24"/>
          <w:szCs w:val="24"/>
          <w:lang w:eastAsia="zh-CN"/>
        </w:rPr>
        <w:t>地址：厦门市思明区体育路61号</w:t>
      </w:r>
    </w:p>
    <w:p w14:paraId="123FCA7D" w14:textId="77777777" w:rsidR="00D26250" w:rsidRDefault="00D26250">
      <w:pPr>
        <w:pStyle w:val="a3"/>
        <w:spacing w:line="282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3447DE00" w14:textId="77777777" w:rsidR="00D26250" w:rsidRDefault="00000000">
      <w:pPr>
        <w:spacing w:before="73" w:line="185" w:lineRule="auto"/>
        <w:ind w:left="1281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383838"/>
          <w:spacing w:val="1"/>
          <w:sz w:val="24"/>
          <w:szCs w:val="24"/>
          <w:lang w:eastAsia="zh-CN"/>
        </w:rPr>
        <w:t>联系方式：翁老师；0592-7769264</w:t>
      </w:r>
    </w:p>
    <w:p w14:paraId="441C6F81" w14:textId="77777777" w:rsidR="00D26250" w:rsidRDefault="00D26250">
      <w:pPr>
        <w:pStyle w:val="a3"/>
        <w:spacing w:line="282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11EE88F9" w14:textId="77777777" w:rsidR="00D26250" w:rsidRDefault="00000000">
      <w:pPr>
        <w:spacing w:before="73" w:line="185" w:lineRule="auto"/>
        <w:ind w:left="1289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383838"/>
          <w:spacing w:val="1"/>
          <w:sz w:val="24"/>
          <w:szCs w:val="24"/>
          <w:lang w:eastAsia="zh-CN"/>
        </w:rPr>
        <w:t>2.采购代理机构信息</w:t>
      </w:r>
    </w:p>
    <w:p w14:paraId="07097B86" w14:textId="77777777" w:rsidR="00D26250" w:rsidRDefault="00D26250">
      <w:pPr>
        <w:pStyle w:val="a3"/>
        <w:spacing w:line="282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11D46699" w14:textId="77777777" w:rsidR="00D26250" w:rsidRDefault="00000000">
      <w:pPr>
        <w:spacing w:before="74" w:line="185" w:lineRule="auto"/>
        <w:ind w:left="1281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383838"/>
          <w:spacing w:val="2"/>
          <w:sz w:val="24"/>
          <w:szCs w:val="24"/>
          <w:lang w:eastAsia="zh-CN"/>
        </w:rPr>
        <w:t>名 称：福建恩哲工程管理有限公司</w:t>
      </w:r>
    </w:p>
    <w:p w14:paraId="1C70C7C9" w14:textId="77777777" w:rsidR="00D26250" w:rsidRDefault="00D26250">
      <w:pPr>
        <w:pStyle w:val="a3"/>
        <w:spacing w:line="281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2DAD3972" w14:textId="77777777" w:rsidR="00D26250" w:rsidRDefault="00000000">
      <w:pPr>
        <w:spacing w:before="73" w:line="186" w:lineRule="auto"/>
        <w:ind w:left="1280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383838"/>
          <w:spacing w:val="2"/>
          <w:sz w:val="24"/>
          <w:szCs w:val="24"/>
          <w:lang w:eastAsia="zh-CN"/>
        </w:rPr>
        <w:t>地   址：厦门市湖里区兴隆路29-2号信息大厦15楼1503</w:t>
      </w:r>
    </w:p>
    <w:p w14:paraId="69819291" w14:textId="77777777" w:rsidR="00D26250" w:rsidRDefault="00D26250">
      <w:pPr>
        <w:pStyle w:val="a3"/>
        <w:spacing w:line="282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2AE0C1CF" w14:textId="77777777" w:rsidR="00D26250" w:rsidRDefault="00000000">
      <w:pPr>
        <w:spacing w:before="73" w:line="185" w:lineRule="auto"/>
        <w:ind w:left="1281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383838"/>
          <w:spacing w:val="2"/>
          <w:sz w:val="24"/>
          <w:szCs w:val="24"/>
          <w:lang w:eastAsia="zh-CN"/>
        </w:rPr>
        <w:t>联系方式：李芬、杨佳华、黄心洁、廖金华；18050029</w:t>
      </w:r>
      <w:r>
        <w:rPr>
          <w:rFonts w:ascii="宋体" w:eastAsia="宋体" w:hAnsi="宋体" w:cs="宋体" w:hint="eastAsia"/>
          <w:color w:val="383838"/>
          <w:spacing w:val="1"/>
          <w:sz w:val="24"/>
          <w:szCs w:val="24"/>
          <w:lang w:eastAsia="zh-CN"/>
        </w:rPr>
        <w:t>691</w:t>
      </w:r>
    </w:p>
    <w:p w14:paraId="0B77E2B7" w14:textId="77777777" w:rsidR="00D26250" w:rsidRDefault="00D26250">
      <w:pPr>
        <w:pStyle w:val="a3"/>
        <w:spacing w:line="282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11414905" w14:textId="77777777" w:rsidR="00D26250" w:rsidRDefault="00000000">
      <w:pPr>
        <w:spacing w:before="73" w:line="185" w:lineRule="auto"/>
        <w:ind w:left="1291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383838"/>
          <w:sz w:val="24"/>
          <w:szCs w:val="24"/>
          <w:lang w:eastAsia="zh-CN"/>
        </w:rPr>
        <w:t>3.项目联系方式</w:t>
      </w:r>
    </w:p>
    <w:p w14:paraId="109B03AF" w14:textId="77777777" w:rsidR="00D26250" w:rsidRDefault="00D26250">
      <w:pPr>
        <w:pStyle w:val="a3"/>
        <w:spacing w:line="282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25E91343" w14:textId="77777777" w:rsidR="00D26250" w:rsidRDefault="00000000">
      <w:pPr>
        <w:spacing w:before="74" w:line="185" w:lineRule="auto"/>
        <w:ind w:left="1280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383838"/>
          <w:spacing w:val="2"/>
          <w:sz w:val="24"/>
          <w:szCs w:val="24"/>
          <w:lang w:eastAsia="zh-CN"/>
        </w:rPr>
        <w:t>项目联系人：李芬、杨佳华、黄心洁、廖金华</w:t>
      </w:r>
    </w:p>
    <w:p w14:paraId="7994BE23" w14:textId="77777777" w:rsidR="00D26250" w:rsidRDefault="00D26250">
      <w:pPr>
        <w:pStyle w:val="a3"/>
        <w:spacing w:line="283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5A4F4BE2" w14:textId="77777777" w:rsidR="00D26250" w:rsidRDefault="00000000">
      <w:pPr>
        <w:spacing w:before="73" w:line="184" w:lineRule="auto"/>
        <w:ind w:left="1290"/>
        <w:rPr>
          <w:rFonts w:ascii="微软雅黑" w:eastAsia="微软雅黑" w:hAnsi="微软雅黑" w:cs="微软雅黑" w:hint="eastAsia"/>
          <w:sz w:val="17"/>
          <w:szCs w:val="17"/>
        </w:rPr>
      </w:pPr>
      <w:r>
        <w:rPr>
          <w:rFonts w:ascii="宋体" w:eastAsia="宋体" w:hAnsi="宋体" w:cs="宋体" w:hint="eastAsia"/>
          <w:color w:val="383838"/>
          <w:sz w:val="24"/>
          <w:szCs w:val="24"/>
        </w:rPr>
        <w:t>电</w:t>
      </w:r>
      <w:r>
        <w:rPr>
          <w:rFonts w:ascii="宋体" w:eastAsia="宋体" w:hAnsi="宋体" w:cs="宋体" w:hint="eastAsia"/>
          <w:color w:val="383838"/>
          <w:spacing w:val="8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383838"/>
          <w:sz w:val="24"/>
          <w:szCs w:val="24"/>
        </w:rPr>
        <w:t>话：       18050029691</w:t>
      </w:r>
    </w:p>
    <w:p w14:paraId="2F1F1104" w14:textId="77777777" w:rsidR="00D26250" w:rsidRDefault="00D26250">
      <w:pPr>
        <w:pStyle w:val="a3"/>
        <w:spacing w:line="265" w:lineRule="auto"/>
        <w:rPr>
          <w:sz w:val="21"/>
        </w:rPr>
      </w:pPr>
    </w:p>
    <w:p w14:paraId="55DCA037" w14:textId="77777777" w:rsidR="00D26250" w:rsidRDefault="00D26250">
      <w:pPr>
        <w:pStyle w:val="a3"/>
        <w:spacing w:line="265" w:lineRule="auto"/>
        <w:rPr>
          <w:sz w:val="21"/>
        </w:rPr>
      </w:pPr>
    </w:p>
    <w:p w14:paraId="0BFB4F0D" w14:textId="77777777" w:rsidR="00D26250" w:rsidRDefault="00D26250">
      <w:pPr>
        <w:pStyle w:val="a3"/>
        <w:spacing w:line="265" w:lineRule="auto"/>
        <w:rPr>
          <w:sz w:val="21"/>
        </w:rPr>
      </w:pPr>
    </w:p>
    <w:p w14:paraId="43145CDF" w14:textId="77777777" w:rsidR="00D26250" w:rsidRDefault="00D26250">
      <w:pPr>
        <w:pStyle w:val="a3"/>
        <w:spacing w:line="265" w:lineRule="auto"/>
        <w:rPr>
          <w:sz w:val="21"/>
        </w:rPr>
      </w:pPr>
    </w:p>
    <w:sectPr w:rsidR="00D26250">
      <w:headerReference w:type="default" r:id="rId7"/>
      <w:pgSz w:w="11900" w:h="16839"/>
      <w:pgMar w:top="268" w:right="505" w:bottom="0" w:left="51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F3E7F" w14:textId="77777777" w:rsidR="00724B22" w:rsidRDefault="00724B22">
      <w:r>
        <w:separator/>
      </w:r>
    </w:p>
  </w:endnote>
  <w:endnote w:type="continuationSeparator" w:id="0">
    <w:p w14:paraId="6B9C64B1" w14:textId="77777777" w:rsidR="00724B22" w:rsidRDefault="0072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5C84B" w14:textId="77777777" w:rsidR="00724B22" w:rsidRDefault="00724B22">
      <w:r>
        <w:separator/>
      </w:r>
    </w:p>
  </w:footnote>
  <w:footnote w:type="continuationSeparator" w:id="0">
    <w:p w14:paraId="2360B051" w14:textId="77777777" w:rsidR="00724B22" w:rsidRDefault="0072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ECDD" w14:textId="77777777" w:rsidR="00D26250" w:rsidRDefault="00000000">
    <w:pPr>
      <w:pStyle w:val="a3"/>
      <w:spacing w:line="14" w:lineRule="auto"/>
      <w:rPr>
        <w:sz w:val="2"/>
      </w:rPr>
    </w:pPr>
    <w:r>
      <w:pict w14:anchorId="4F65BBBC">
        <v:rect id="_x0000_s3073" style="position:absolute;margin-left:27.75pt;margin-top:27.75pt;width:538.8pt;height:785.6pt;z-index:251659264;mso-position-horizontal-relative:page;mso-position-vertical-relative:page;mso-width-relative:page;mso-height-relative:page" o:allowincell="f" fillcolor="#f0f0f0" stroked="f">
          <w10:wrap anchorx="page" anchory="page"/>
        </v:rect>
      </w:pict>
    </w:r>
    <w:r>
      <w:rPr>
        <w:noProof/>
      </w:rPr>
      <w:drawing>
        <wp:anchor distT="0" distB="0" distL="0" distR="0" simplePos="0" relativeHeight="251660288" behindDoc="0" locked="0" layoutInCell="0" allowOverlap="1" wp14:anchorId="0CDFF823" wp14:editId="073F0C38">
          <wp:simplePos x="0" y="0"/>
          <wp:positionH relativeFrom="page">
            <wp:posOffset>351790</wp:posOffset>
          </wp:positionH>
          <wp:positionV relativeFrom="page">
            <wp:posOffset>352425</wp:posOffset>
          </wp:positionV>
          <wp:extent cx="6842760" cy="7308215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2759" cy="7308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zIzMDg2ODJiMTY2YjIzMDVhMmM5MTM5ZDcwNjllOTMifQ=="/>
  </w:docVars>
  <w:rsids>
    <w:rsidRoot w:val="00D26250"/>
    <w:rsid w:val="00717A06"/>
    <w:rsid w:val="00724B22"/>
    <w:rsid w:val="00901C16"/>
    <w:rsid w:val="00D26250"/>
    <w:rsid w:val="081B11BB"/>
    <w:rsid w:val="1E7B061E"/>
    <w:rsid w:val="325E0CFA"/>
    <w:rsid w:val="48A86ADE"/>
    <w:rsid w:val="56BA722E"/>
    <w:rsid w:val="5E0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5CE2C08"/>
  <w15:docId w15:val="{DC5CC659-E610-4FBF-B68E-C4B3B38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15"/>
      <w:szCs w:val="15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振 翁</cp:lastModifiedBy>
  <cp:revision>3</cp:revision>
  <dcterms:created xsi:type="dcterms:W3CDTF">2024-10-31T06:22:00Z</dcterms:created>
  <dcterms:modified xsi:type="dcterms:W3CDTF">2024-10-31T08:19:00Z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2024-10-31T15:36:53Z</vt:filetime>
  </property>
  <property fmtid="{D5CDD505-2E9C-101B-9397-08002B2CF9AE}" pid="4" name="KSOProductBuildVer">
    <vt:lpwstr>2052-12.1.0.18608</vt:lpwstr>
  </property>
  <property fmtid="{D5CDD505-2E9C-101B-9397-08002B2CF9AE}" pid="5" name="ICV">
    <vt:lpwstr>B10E72DAF4A84445A234F606809114C6_12</vt:lpwstr>
  </property>
</Properties>
</file>